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8BC4" w14:textId="190AF292" w:rsidR="007918A4" w:rsidRPr="00BC5405" w:rsidRDefault="00BC5405" w:rsidP="00BC5405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BC5405">
        <w:rPr>
          <w:rFonts w:ascii="Comic Sans MS" w:hAnsi="Comic Sans MS"/>
          <w:color w:val="000000" w:themeColor="text1"/>
          <w:sz w:val="28"/>
          <w:szCs w:val="28"/>
        </w:rPr>
        <w:t>Communicating Student Learning</w:t>
      </w:r>
    </w:p>
    <w:p w14:paraId="19CCAEE6" w14:textId="77777777" w:rsidR="00BC5405" w:rsidRPr="00BC5405" w:rsidRDefault="00BC5405" w:rsidP="007918A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94490DB" w14:textId="16A2177B" w:rsidR="007918A4" w:rsidRPr="00BC5405" w:rsidRDefault="000A52DF" w:rsidP="007918A4">
      <w:pPr>
        <w:rPr>
          <w:rFonts w:ascii="Comic Sans MS" w:hAnsi="Comic Sans MS"/>
          <w:color w:val="000000" w:themeColor="text1"/>
          <w:sz w:val="28"/>
          <w:szCs w:val="28"/>
        </w:rPr>
      </w:pPr>
      <w:r w:rsidRPr="00BC5405">
        <w:rPr>
          <w:rFonts w:ascii="Comic Sans MS" w:hAnsi="Comic Sans MS"/>
          <w:color w:val="000000" w:themeColor="text1"/>
          <w:sz w:val="28"/>
          <w:szCs w:val="28"/>
        </w:rPr>
        <w:t>Student: ________________________</w:t>
      </w:r>
      <w:r w:rsidRPr="00BC5405">
        <w:rPr>
          <w:rFonts w:ascii="Comic Sans MS" w:hAnsi="Comic Sans MS"/>
          <w:color w:val="000000" w:themeColor="text1"/>
          <w:sz w:val="28"/>
          <w:szCs w:val="28"/>
        </w:rPr>
        <w:tab/>
      </w:r>
      <w:r w:rsidRPr="00BC5405">
        <w:rPr>
          <w:rFonts w:ascii="Comic Sans MS" w:hAnsi="Comic Sans MS"/>
          <w:color w:val="000000" w:themeColor="text1"/>
          <w:sz w:val="28"/>
          <w:szCs w:val="28"/>
        </w:rPr>
        <w:tab/>
        <w:t>Date: ________________</w:t>
      </w:r>
    </w:p>
    <w:p w14:paraId="09765025" w14:textId="100F6006" w:rsidR="007918A4" w:rsidRPr="00BC5405" w:rsidRDefault="005D7392" w:rsidP="007918A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38E37EE7" wp14:editId="30F81CAF">
                <wp:simplePos x="0" y="0"/>
                <wp:positionH relativeFrom="column">
                  <wp:posOffset>-1003330</wp:posOffset>
                </wp:positionH>
                <wp:positionV relativeFrom="paragraph">
                  <wp:posOffset>2811995</wp:posOffset>
                </wp:positionV>
                <wp:extent cx="360" cy="2880"/>
                <wp:effectExtent l="57150" t="57150" r="76200" b="736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544A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80.4pt;margin-top:219.8pt;width:2.9pt;height: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">
                <v:imagedata r:id="rId7" o:title=""/>
              </v:shape>
            </w:pict>
          </mc:Fallback>
        </mc:AlternateContent>
      </w:r>
    </w:p>
    <w:tbl>
      <w:tblPr>
        <w:tblStyle w:val="TableGrid"/>
        <w:tblW w:w="10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49"/>
        <w:gridCol w:w="1914"/>
        <w:gridCol w:w="555"/>
        <w:gridCol w:w="280"/>
        <w:gridCol w:w="2284"/>
        <w:gridCol w:w="3214"/>
      </w:tblGrid>
      <w:tr w:rsidR="00BC5405" w:rsidRPr="00BC5405" w14:paraId="3FDB02D9" w14:textId="77777777" w:rsidTr="007F201D">
        <w:trPr>
          <w:trHeight w:val="830"/>
        </w:trPr>
        <w:tc>
          <w:tcPr>
            <w:tcW w:w="5218" w:type="dxa"/>
            <w:gridSpan w:val="3"/>
          </w:tcPr>
          <w:p w14:paraId="4A5AD6A2" w14:textId="5E890F34" w:rsidR="00BC5405" w:rsidRPr="007F201D" w:rsidRDefault="00BC540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Subject Area:</w:t>
            </w:r>
          </w:p>
          <w:p w14:paraId="1B8759C2" w14:textId="495BC4E6" w:rsidR="00BC5405" w:rsidRPr="007F201D" w:rsidRDefault="00BC540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vMerge w:val="restart"/>
          </w:tcPr>
          <w:p w14:paraId="328B32C8" w14:textId="410EA388" w:rsidR="00BC5405" w:rsidRDefault="00BC5405" w:rsidP="0036002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Learning Intention:</w:t>
            </w:r>
          </w:p>
          <w:p w14:paraId="137663B0" w14:textId="609D8B76" w:rsidR="00BC5405" w:rsidRPr="007F37DA" w:rsidRDefault="00BC5405" w:rsidP="00F35CE5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BC5405" w:rsidRPr="00BC5405" w14:paraId="7CA87D7E" w14:textId="77777777" w:rsidTr="007F201D">
        <w:trPr>
          <w:trHeight w:val="830"/>
        </w:trPr>
        <w:tc>
          <w:tcPr>
            <w:tcW w:w="5218" w:type="dxa"/>
            <w:gridSpan w:val="3"/>
          </w:tcPr>
          <w:p w14:paraId="7CFD2372" w14:textId="3933E854" w:rsidR="00BC5405" w:rsidRDefault="00BC540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Learning Sample:</w:t>
            </w:r>
          </w:p>
          <w:p w14:paraId="00C2B9BA" w14:textId="695D6756" w:rsidR="00F35CE5" w:rsidRDefault="00F35CE5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1EFB41E" w14:textId="4FD8D1D4" w:rsidR="00BC5405" w:rsidRDefault="0031662F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This learning sample was completed:</w:t>
            </w:r>
          </w:p>
          <w:p w14:paraId="56E0B90F" w14:textId="3F524D05" w:rsidR="0031662F" w:rsidRPr="00CF0589" w:rsidRDefault="00A56E59" w:rsidP="00BC540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F058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BD7132" wp14:editId="1436DB4A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42545</wp:posOffset>
                      </wp:positionV>
                      <wp:extent cx="114300" cy="1079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5FC96" id="Rectangle 5" o:spid="_x0000_s1026" style="position:absolute;margin-left:105.5pt;margin-top:3.35pt;width:9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F0589" w:rsidRPr="00CF058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ED426B" wp14:editId="4595545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50800</wp:posOffset>
                      </wp:positionV>
                      <wp:extent cx="101600" cy="10795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B7A4" id="Rectangle 2" o:spid="_x0000_s1026" style="position:absolute;margin-left:19.85pt;margin-top:4pt;width:8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31662F" w:rsidRP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</w:t>
            </w:r>
            <w:r w:rsidR="0031662F" w:rsidRP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independently       with guided support</w:t>
            </w:r>
          </w:p>
          <w:p w14:paraId="3B32B0DC" w14:textId="776ABD07" w:rsidR="0031662F" w:rsidRPr="007F201D" w:rsidRDefault="0031662F" w:rsidP="00BC540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F0589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6443C8A" wp14:editId="02DF7125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38735</wp:posOffset>
                      </wp:positionV>
                      <wp:extent cx="114300" cy="1079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42CC9" id="Rectangle 4" o:spid="_x0000_s1026" style="position:absolute;margin-left:59.85pt;margin-top:3.05pt;width:9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CF058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        with direct support</w:t>
            </w:r>
          </w:p>
        </w:tc>
        <w:tc>
          <w:tcPr>
            <w:tcW w:w="5778" w:type="dxa"/>
            <w:gridSpan w:val="3"/>
            <w:vMerge/>
          </w:tcPr>
          <w:p w14:paraId="22B7B506" w14:textId="77777777" w:rsidR="00BC5405" w:rsidRPr="007F201D" w:rsidRDefault="00BC5405" w:rsidP="0036002B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FC79E6" w:rsidRPr="00BC5405" w14:paraId="487DAAD4" w14:textId="77777777" w:rsidTr="00FC79E6">
        <w:trPr>
          <w:trHeight w:val="936"/>
        </w:trPr>
        <w:tc>
          <w:tcPr>
            <w:tcW w:w="4663" w:type="dxa"/>
            <w:gridSpan w:val="2"/>
          </w:tcPr>
          <w:p w14:paraId="124EB3C1" w14:textId="52EAB2CC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Feedback:</w:t>
            </w:r>
          </w:p>
          <w:p w14:paraId="2DE46B0B" w14:textId="77777777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14:paraId="16854AB6" w14:textId="45E813EC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see attached performance standards</w:t>
            </w:r>
          </w:p>
          <w:p w14:paraId="344423C1" w14:textId="0D54125A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14:paraId="6D50B539" w14:textId="77777777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  <w:p w14:paraId="1A43365C" w14:textId="77777777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6333" w:type="dxa"/>
            <w:gridSpan w:val="4"/>
          </w:tcPr>
          <w:p w14:paraId="509FA8B1" w14:textId="6EA11B3E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Next Steps:</w:t>
            </w:r>
          </w:p>
          <w:p w14:paraId="7BDD5988" w14:textId="618F46E5" w:rsidR="00FC79E6" w:rsidRPr="007F201D" w:rsidRDefault="00FC79E6" w:rsidP="00BC5405">
            <w:pPr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</w:tr>
      <w:tr w:rsidR="00604188" w:rsidRPr="00BC5405" w14:paraId="6A17266C" w14:textId="77777777" w:rsidTr="007F201D">
        <w:trPr>
          <w:trHeight w:val="342"/>
        </w:trPr>
        <w:tc>
          <w:tcPr>
            <w:tcW w:w="10996" w:type="dxa"/>
            <w:gridSpan w:val="6"/>
            <w:shd w:val="clear" w:color="auto" w:fill="D9D9D9" w:themeFill="background1" w:themeFillShade="D9"/>
          </w:tcPr>
          <w:p w14:paraId="2DB3E9A5" w14:textId="3F8BDBAD" w:rsidR="00604188" w:rsidRPr="007F201D" w:rsidRDefault="00604188" w:rsidP="007918A4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Comparison to Grade Level Expectations (for this concept at this time)</w:t>
            </w:r>
            <w:r w:rsidR="005D7392" w:rsidRPr="007F201D">
              <w:rPr>
                <w:rFonts w:ascii="Comic Sans MS" w:hAnsi="Comic Sans MS"/>
                <w:color w:val="000000" w:themeColor="text1"/>
                <w:sz w:val="24"/>
              </w:rPr>
              <w:t>:</w:t>
            </w:r>
          </w:p>
        </w:tc>
      </w:tr>
      <w:tr w:rsidR="001734B6" w:rsidRPr="00BC5405" w14:paraId="199D8B73" w14:textId="77777777" w:rsidTr="000372FD">
        <w:trPr>
          <w:trHeight w:val="390"/>
        </w:trPr>
        <w:tc>
          <w:tcPr>
            <w:tcW w:w="2749" w:type="dxa"/>
            <w:shd w:val="clear" w:color="auto" w:fill="BFBFBF" w:themeFill="background1" w:themeFillShade="BF"/>
          </w:tcPr>
          <w:p w14:paraId="10B8AFA1" w14:textId="58FEAF0B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Emerging</w:t>
            </w:r>
          </w:p>
        </w:tc>
        <w:tc>
          <w:tcPr>
            <w:tcW w:w="2749" w:type="dxa"/>
            <w:gridSpan w:val="3"/>
            <w:shd w:val="clear" w:color="auto" w:fill="BFBFBF" w:themeFill="background1" w:themeFillShade="BF"/>
          </w:tcPr>
          <w:p w14:paraId="18367A73" w14:textId="03207A5E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Developing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14:paraId="7D0441C6" w14:textId="3E1DC351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Proficient</w:t>
            </w:r>
          </w:p>
        </w:tc>
        <w:tc>
          <w:tcPr>
            <w:tcW w:w="3214" w:type="dxa"/>
            <w:shd w:val="clear" w:color="auto" w:fill="BFBFBF" w:themeFill="background1" w:themeFillShade="BF"/>
          </w:tcPr>
          <w:p w14:paraId="6220A66D" w14:textId="14D27364" w:rsidR="005D7392" w:rsidRPr="007F201D" w:rsidRDefault="005D7392" w:rsidP="005D739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7F201D">
              <w:rPr>
                <w:rFonts w:ascii="Comic Sans MS" w:hAnsi="Comic Sans MS"/>
                <w:color w:val="000000" w:themeColor="text1"/>
                <w:sz w:val="24"/>
              </w:rPr>
              <w:t>Extending</w:t>
            </w:r>
          </w:p>
        </w:tc>
      </w:tr>
      <w:tr w:rsidR="007F201D" w:rsidRPr="00BC5405" w14:paraId="06EE59DF" w14:textId="77777777" w:rsidTr="000372FD">
        <w:trPr>
          <w:trHeight w:val="775"/>
        </w:trPr>
        <w:tc>
          <w:tcPr>
            <w:tcW w:w="2749" w:type="dxa"/>
          </w:tcPr>
          <w:p w14:paraId="6E1AB98B" w14:textId="0FC712EE" w:rsidR="00604188" w:rsidRPr="007F201D" w:rsidRDefault="005D7392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initial understanding of the concepts and competencies relevant to the expected learning</w:t>
            </w:r>
          </w:p>
        </w:tc>
        <w:tc>
          <w:tcPr>
            <w:tcW w:w="2749" w:type="dxa"/>
            <w:gridSpan w:val="3"/>
          </w:tcPr>
          <w:p w14:paraId="240AD6CF" w14:textId="0A09B5FE" w:rsidR="00604188" w:rsidRPr="007F201D" w:rsidRDefault="005D7392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partial understanding of the concepts and competencies relevant to the expected learning</w:t>
            </w:r>
          </w:p>
        </w:tc>
        <w:tc>
          <w:tcPr>
            <w:tcW w:w="2284" w:type="dxa"/>
          </w:tcPr>
          <w:p w14:paraId="6A2B8E9C" w14:textId="0C9D9437" w:rsidR="00604188" w:rsidRPr="007F201D" w:rsidRDefault="0037482C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solid understanding of the concepts and competencies relevant to the expected learning</w:t>
            </w:r>
          </w:p>
        </w:tc>
        <w:tc>
          <w:tcPr>
            <w:tcW w:w="3214" w:type="dxa"/>
          </w:tcPr>
          <w:p w14:paraId="0B16DB79" w14:textId="2ADCC0BC" w:rsidR="00604188" w:rsidRPr="007F201D" w:rsidRDefault="0037482C" w:rsidP="0037482C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F20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sophisticated understanding of the concepts and competencies relevant to the expected learning</w:t>
            </w:r>
          </w:p>
        </w:tc>
      </w:tr>
      <w:tr w:rsidR="0037482C" w:rsidRPr="00BC5405" w14:paraId="4661B7EA" w14:textId="77777777" w:rsidTr="007F201D">
        <w:trPr>
          <w:trHeight w:val="137"/>
        </w:trPr>
        <w:tc>
          <w:tcPr>
            <w:tcW w:w="10996" w:type="dxa"/>
            <w:gridSpan w:val="6"/>
          </w:tcPr>
          <w:p w14:paraId="419594BF" w14:textId="535B03E8" w:rsidR="0037482C" w:rsidRDefault="0037482C" w:rsidP="0037482C">
            <w:pPr>
              <w:rPr>
                <w:rFonts w:asciiTheme="minorHAnsi" w:hAnsiTheme="minorHAnsi"/>
                <w:color w:val="000000" w:themeColor="text1"/>
                <w:sz w:val="24"/>
              </w:rPr>
            </w:pPr>
          </w:p>
          <w:p w14:paraId="1D7C58A7" w14:textId="70D6D164" w:rsidR="0037482C" w:rsidRPr="00BC5405" w:rsidRDefault="00C444AF" w:rsidP="0037482C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C2BE8A1" wp14:editId="608F2073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27728</wp:posOffset>
                      </wp:positionV>
                      <wp:extent cx="1346200" cy="0"/>
                      <wp:effectExtent l="0" t="76200" r="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0" cy="0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B8C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71.85pt;margin-top:2.2pt;width:106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" strokecolor="black [3213]" strokeweight="3.25pt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32446952" w14:textId="3625F091" w:rsidR="005B16C3" w:rsidRDefault="005B16C3">
      <w:pPr>
        <w:rPr>
          <w:color w:val="000000" w:themeColor="text1"/>
        </w:rPr>
      </w:pPr>
    </w:p>
    <w:p w14:paraId="688AC6E9" w14:textId="0099342A" w:rsidR="0037482C" w:rsidRDefault="0037482C">
      <w:pPr>
        <w:rPr>
          <w:color w:val="000000" w:themeColor="text1"/>
        </w:rPr>
      </w:pPr>
    </w:p>
    <w:p w14:paraId="59278904" w14:textId="1072CEBB" w:rsidR="0037482C" w:rsidRPr="00473DF0" w:rsidRDefault="00FC79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iCs/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 wp14:anchorId="1C82C295" wp14:editId="15A4A68D">
            <wp:simplePos x="0" y="0"/>
            <wp:positionH relativeFrom="column">
              <wp:posOffset>-139700</wp:posOffset>
            </wp:positionH>
            <wp:positionV relativeFrom="paragraph">
              <wp:posOffset>75565</wp:posOffset>
            </wp:positionV>
            <wp:extent cx="6858000" cy="174371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lf assessment icons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82C" w:rsidRPr="00473DF0">
        <w:rPr>
          <w:rFonts w:ascii="Comic Sans MS" w:hAnsi="Comic Sans MS"/>
          <w:color w:val="000000" w:themeColor="text1"/>
          <w:sz w:val="28"/>
          <w:szCs w:val="28"/>
        </w:rPr>
        <w:t>Student Voice:</w:t>
      </w:r>
      <w:r w:rsidR="00473DF0" w:rsidRPr="00473DF0">
        <w:rPr>
          <w:iCs/>
          <w:noProof/>
          <w:color w:val="000000" w:themeColor="text1"/>
        </w:rPr>
        <w:t xml:space="preserve"> </w:t>
      </w:r>
    </w:p>
    <w:p w14:paraId="1658A87E" w14:textId="230FC071" w:rsidR="0037482C" w:rsidRDefault="0037482C">
      <w:pPr>
        <w:rPr>
          <w:color w:val="000000" w:themeColor="text1"/>
        </w:rPr>
      </w:pPr>
    </w:p>
    <w:p w14:paraId="7FB5B65F" w14:textId="6C22C2A9" w:rsidR="0037482C" w:rsidRPr="00BC5405" w:rsidRDefault="0037482C">
      <w:pPr>
        <w:rPr>
          <w:color w:val="000000" w:themeColor="text1"/>
        </w:rPr>
      </w:pPr>
    </w:p>
    <w:p w14:paraId="05892D0F" w14:textId="4E21411F" w:rsidR="007918A4" w:rsidRPr="00BC5405" w:rsidRDefault="007918A4">
      <w:pPr>
        <w:rPr>
          <w:color w:val="000000" w:themeColor="text1"/>
        </w:rPr>
      </w:pPr>
    </w:p>
    <w:p w14:paraId="7A9249C0" w14:textId="77777777" w:rsidR="007918A4" w:rsidRPr="00BC5405" w:rsidRDefault="007918A4" w:rsidP="00472E19">
      <w:pPr>
        <w:jc w:val="right"/>
        <w:rPr>
          <w:color w:val="000000" w:themeColor="text1"/>
        </w:rPr>
      </w:pPr>
    </w:p>
    <w:p w14:paraId="1DE0BC29" w14:textId="77777777" w:rsidR="005B16C3" w:rsidRPr="00BC5405" w:rsidRDefault="005B16C3" w:rsidP="007918A4">
      <w:pPr>
        <w:rPr>
          <w:color w:val="000000" w:themeColor="text1"/>
        </w:rPr>
      </w:pPr>
    </w:p>
    <w:p w14:paraId="519F38C0" w14:textId="77777777" w:rsidR="007918A4" w:rsidRPr="00BC5405" w:rsidRDefault="007918A4" w:rsidP="007918A4">
      <w:pPr>
        <w:rPr>
          <w:color w:val="000000" w:themeColor="text1"/>
        </w:rPr>
      </w:pPr>
    </w:p>
    <w:p w14:paraId="6450FF01" w14:textId="27C90219" w:rsidR="007918A4" w:rsidRDefault="007918A4">
      <w:pPr>
        <w:rPr>
          <w:iCs/>
          <w:color w:val="000000" w:themeColor="text1"/>
        </w:rPr>
      </w:pPr>
    </w:p>
    <w:p w14:paraId="656234B9" w14:textId="7943EBA9" w:rsidR="00473DF0" w:rsidRDefault="00473DF0">
      <w:pPr>
        <w:rPr>
          <w:iCs/>
          <w:color w:val="000000" w:themeColor="text1"/>
        </w:rPr>
      </w:pPr>
    </w:p>
    <w:p w14:paraId="3DB4B632" w14:textId="58BE631F" w:rsidR="00473DF0" w:rsidRDefault="00473DF0">
      <w:pPr>
        <w:rPr>
          <w:iCs/>
          <w:color w:val="000000" w:themeColor="text1"/>
        </w:rPr>
      </w:pPr>
    </w:p>
    <w:p w14:paraId="1C525BC2" w14:textId="478434DE" w:rsidR="00473DF0" w:rsidRPr="00473DF0" w:rsidRDefault="00473DF0">
      <w:pPr>
        <w:rPr>
          <w:rFonts w:ascii="Comic Sans MS" w:hAnsi="Comic Sans MS"/>
          <w:iCs/>
          <w:color w:val="000000" w:themeColor="text1"/>
        </w:rPr>
      </w:pPr>
      <w:r>
        <w:rPr>
          <w:rFonts w:ascii="Comic Sans MS" w:hAnsi="Comic Sans MS"/>
          <w:iCs/>
          <w:color w:val="000000" w:themeColor="text1"/>
          <w:sz w:val="28"/>
          <w:szCs w:val="28"/>
        </w:rPr>
        <w:t>My goal:</w:t>
      </w:r>
      <w:r w:rsidRPr="00473DF0">
        <w:rPr>
          <w:rFonts w:ascii="Comic Sans MS" w:hAnsi="Comic Sans MS"/>
          <w:iCs/>
          <w:color w:val="000000" w:themeColor="text1"/>
        </w:rPr>
        <w:t xml:space="preserve">                               </w:t>
      </w:r>
    </w:p>
    <w:sectPr w:rsidR="00473DF0" w:rsidRPr="00473DF0" w:rsidSect="007F20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16AE"/>
    <w:multiLevelType w:val="multilevel"/>
    <w:tmpl w:val="89167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B2AAE"/>
    <w:multiLevelType w:val="hybridMultilevel"/>
    <w:tmpl w:val="35961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A4"/>
    <w:rsid w:val="000372FD"/>
    <w:rsid w:val="00062B19"/>
    <w:rsid w:val="000A52DF"/>
    <w:rsid w:val="001314AD"/>
    <w:rsid w:val="001734B6"/>
    <w:rsid w:val="002808A3"/>
    <w:rsid w:val="0031662F"/>
    <w:rsid w:val="0036002B"/>
    <w:rsid w:val="003654E9"/>
    <w:rsid w:val="0037482C"/>
    <w:rsid w:val="00442CC3"/>
    <w:rsid w:val="00472E19"/>
    <w:rsid w:val="00473669"/>
    <w:rsid w:val="00473DF0"/>
    <w:rsid w:val="005B16C3"/>
    <w:rsid w:val="005D7392"/>
    <w:rsid w:val="005F122E"/>
    <w:rsid w:val="00604188"/>
    <w:rsid w:val="00643626"/>
    <w:rsid w:val="00676A3D"/>
    <w:rsid w:val="007233FF"/>
    <w:rsid w:val="00732B42"/>
    <w:rsid w:val="007918A4"/>
    <w:rsid w:val="007B100D"/>
    <w:rsid w:val="007F201D"/>
    <w:rsid w:val="007F37DA"/>
    <w:rsid w:val="008F58FB"/>
    <w:rsid w:val="009B6373"/>
    <w:rsid w:val="00A56E59"/>
    <w:rsid w:val="00AE3D77"/>
    <w:rsid w:val="00AF2DFE"/>
    <w:rsid w:val="00AF3178"/>
    <w:rsid w:val="00B41A72"/>
    <w:rsid w:val="00BC5405"/>
    <w:rsid w:val="00BC5509"/>
    <w:rsid w:val="00C444AF"/>
    <w:rsid w:val="00CF0589"/>
    <w:rsid w:val="00CF65B5"/>
    <w:rsid w:val="00EB5F83"/>
    <w:rsid w:val="00ED7ED5"/>
    <w:rsid w:val="00F35CE5"/>
    <w:rsid w:val="00F67BC4"/>
    <w:rsid w:val="00F71695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5609C"/>
  <w15:docId w15:val="{02D487A2-7E40-460E-A8A7-F380A42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19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B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4B6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3T07:33:53.60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7,'0'-3,"0"0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EF560-47BD-41A2-A576-86C1E4DE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Timms</dc:creator>
  <cp:lastModifiedBy>Richard J. Ready</cp:lastModifiedBy>
  <cp:revision>4</cp:revision>
  <cp:lastPrinted>2019-12-02T16:24:00Z</cp:lastPrinted>
  <dcterms:created xsi:type="dcterms:W3CDTF">2019-12-02T23:27:00Z</dcterms:created>
  <dcterms:modified xsi:type="dcterms:W3CDTF">2020-12-14T21:30:00Z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-298227880</vt:i4>
  </property>
</Properties>
</file>