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Learning Record Sheet – </w:t>
      </w:r>
      <w:r w:rsidR="00137EAD">
        <w:rPr>
          <w:b/>
          <w:bCs/>
          <w:sz w:val="32"/>
          <w:szCs w:val="32"/>
          <w:u w:val="single"/>
        </w:rPr>
        <w:t>Primary</w:t>
      </w:r>
      <w:r>
        <w:rPr>
          <w:b/>
          <w:bCs/>
          <w:sz w:val="32"/>
          <w:szCs w:val="32"/>
          <w:u w:val="single"/>
        </w:rPr>
        <w:t xml:space="preserve"> – English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English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Listens and responds with appropriate vocabulary and speech patterns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Applies a variety of strategies (i.e.: visual, structural</w:t>
            </w:r>
            <w:bookmarkStart w:id="0" w:name="_GoBack"/>
            <w:bookmarkEnd w:id="0"/>
            <w:r>
              <w:t xml:space="preserve"> meaning clues)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504" w:type="dxa"/>
          </w:tcPr>
          <w:p w:rsidR="00486FDB" w:rsidRPr="00014AD0" w:rsidRDefault="0088027E" w:rsidP="00014AD0">
            <w:r>
              <w:t>Creates and communicates ideas and understandings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88027E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37EAD"/>
    <w:rsid w:val="00466F04"/>
    <w:rsid w:val="00486FDB"/>
    <w:rsid w:val="00645765"/>
    <w:rsid w:val="006D3C34"/>
    <w:rsid w:val="007848FF"/>
    <w:rsid w:val="00796000"/>
    <w:rsid w:val="0088027E"/>
    <w:rsid w:val="00A2689C"/>
    <w:rsid w:val="00A37307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EA951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cp:lastPrinted>2019-12-17T18:28:00Z</cp:lastPrinted>
  <dcterms:created xsi:type="dcterms:W3CDTF">2019-12-18T15:55:00Z</dcterms:created>
  <dcterms:modified xsi:type="dcterms:W3CDTF">2019-12-18T16:24:00Z</dcterms:modified>
</cp:coreProperties>
</file>